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BF65" w14:textId="77777777" w:rsidR="007E604E" w:rsidRDefault="00357089" w:rsidP="00043431">
      <w:pPr>
        <w:pStyle w:val="Heading1"/>
        <w:bidi/>
        <w:rPr>
          <w:rtl/>
        </w:rPr>
      </w:pPr>
      <w:r w:rsidRPr="00357089">
        <w:rPr>
          <w:noProof/>
        </w:rPr>
        <w:drawing>
          <wp:anchor distT="0" distB="0" distL="114300" distR="114300" simplePos="0" relativeHeight="251659264" behindDoc="0" locked="0" layoutInCell="1" allowOverlap="1" wp14:anchorId="0D51325A" wp14:editId="7F055CF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A3294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7C303A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4F70C84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34BF5F99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2CC33F55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5961760C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AFA7FDB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4707B1B3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0D390243" w14:textId="69BBE2F1" w:rsidR="007E604E" w:rsidRPr="00B45CCB" w:rsidRDefault="00F378AD" w:rsidP="00F149A2">
      <w:pPr>
        <w:bidi/>
        <w:spacing w:after="0" w:line="240" w:lineRule="auto"/>
        <w:jc w:val="center"/>
        <w:rPr>
          <w:rFonts w:asciiTheme="majorBidi" w:hAnsiTheme="majorBidi" w:cs="2  Titr"/>
          <w:sz w:val="32"/>
          <w:szCs w:val="32"/>
          <w:rtl/>
          <w:lang w:bidi="fa-IR"/>
        </w:rPr>
      </w:pPr>
      <w:r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>«</w:t>
      </w:r>
      <w:r w:rsidRPr="001A5FF9">
        <w:rPr>
          <w:rFonts w:asciiTheme="majorBidi" w:hAnsiTheme="majorBidi" w:cs="B Titr" w:hint="eastAsia"/>
          <w:sz w:val="32"/>
          <w:szCs w:val="32"/>
          <w:rtl/>
          <w:lang w:bidi="fa-IR"/>
        </w:rPr>
        <w:t>طرح</w:t>
      </w:r>
      <w:r w:rsidR="00F149A2">
        <w:rPr>
          <w:rFonts w:asciiTheme="majorBidi" w:hAnsiTheme="majorBidi" w:cs="B Titr"/>
          <w:sz w:val="32"/>
          <w:szCs w:val="32"/>
          <w:rtl/>
          <w:lang w:bidi="fa-IR"/>
        </w:rPr>
        <w:t xml:space="preserve"> دور</w:t>
      </w:r>
      <w:r w:rsidR="00F149A2">
        <w:rPr>
          <w:rFonts w:cs="B Titr" w:hint="cs"/>
          <w:b/>
          <w:bCs/>
          <w:sz w:val="32"/>
          <w:szCs w:val="32"/>
          <w:rtl/>
          <w:lang w:bidi="fa-IR"/>
        </w:rPr>
        <w:t>ه تشریح</w:t>
      </w:r>
      <w:r w:rsidR="00B45CCB"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 xml:space="preserve"> </w:t>
      </w:r>
      <w:r w:rsidRPr="00B45CCB">
        <w:rPr>
          <w:rFonts w:asciiTheme="majorBidi" w:hAnsiTheme="majorBidi" w:cs="2  Titr" w:hint="eastAsia"/>
          <w:sz w:val="32"/>
          <w:szCs w:val="32"/>
          <w:rtl/>
          <w:lang w:bidi="fa-IR"/>
        </w:rPr>
        <w:t>»</w:t>
      </w:r>
    </w:p>
    <w:p w14:paraId="5F187CD6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979F5EF" w14:textId="77777777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6DCA3A5" w14:textId="1C0A372E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2D48B6" w:rsidRPr="003435F6">
        <w:rPr>
          <w:rFonts w:cs="B Nazanin" w:hint="cs"/>
          <w:b/>
          <w:bCs/>
          <w:rtl/>
          <w:lang w:bidi="fa-IR"/>
        </w:rPr>
        <w:t xml:space="preserve"> </w:t>
      </w:r>
      <w:r w:rsidR="00F149A2">
        <w:rPr>
          <w:rFonts w:cs="B Nazanin" w:hint="cs"/>
          <w:b/>
          <w:bCs/>
          <w:rtl/>
          <w:lang w:bidi="fa-IR"/>
        </w:rPr>
        <w:t>آناتومی</w:t>
      </w:r>
    </w:p>
    <w:p w14:paraId="397ED845" w14:textId="61BA915A" w:rsidR="00E270DE" w:rsidRPr="00EB6DB3" w:rsidRDefault="00E270DE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043431">
        <w:rPr>
          <w:rFonts w:cs="B Nazanin" w:hint="cs"/>
          <w:b/>
          <w:bCs/>
          <w:rtl/>
          <w:lang w:bidi="fa-IR"/>
        </w:rPr>
        <w:t xml:space="preserve"> </w:t>
      </w:r>
      <w:r w:rsidR="00FC38F3">
        <w:rPr>
          <w:rFonts w:cs="B Nazanin" w:hint="cs"/>
          <w:b/>
          <w:bCs/>
          <w:rtl/>
          <w:lang w:bidi="fa-IR"/>
        </w:rPr>
        <w:t>علوم تشریحی 3</w:t>
      </w:r>
    </w:p>
    <w:p w14:paraId="523B950C" w14:textId="2EFF24F9" w:rsidR="00B4711B" w:rsidRPr="0038172F" w:rsidRDefault="00F51BF7" w:rsidP="00F505E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43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05E6"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bookmarkStart w:id="0" w:name="_GoBack"/>
      <w:bookmarkEnd w:id="0"/>
    </w:p>
    <w:p w14:paraId="52D1E039" w14:textId="2BC74C09" w:rsidR="00F51BF7" w:rsidRPr="00B37985" w:rsidRDefault="00E270DE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نظری-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>واحد عملی</w:t>
      </w:r>
    </w:p>
    <w:p w14:paraId="5893D601" w14:textId="563964AD" w:rsidR="00F51BF7" w:rsidRPr="0038172F" w:rsidRDefault="00F51BF7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حسن زاده</w:t>
      </w:r>
    </w:p>
    <w:p w14:paraId="3A85C266" w14:textId="18DC1A00" w:rsidR="00F51BF7" w:rsidRPr="0038172F" w:rsidRDefault="00E270DE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حسن زاده</w:t>
      </w:r>
    </w:p>
    <w:p w14:paraId="387F9B52" w14:textId="1CDA38A5" w:rsidR="00F51BF7" w:rsidRPr="0038172F" w:rsidRDefault="00B4711B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علوم تشریحی 2</w:t>
      </w:r>
    </w:p>
    <w:p w14:paraId="12767195" w14:textId="7C2606FE" w:rsidR="00F51BF7" w:rsidRPr="0038172F" w:rsidRDefault="00F51BF7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دکترای عمومی دندان پزشکی</w:t>
      </w:r>
      <w:r w:rsidR="00043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4F01DF8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ABA9FD0" w14:textId="13082F48" w:rsidR="00FA17A2" w:rsidRDefault="00FA17A2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E506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1491DDE9" w14:textId="609F9941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2D48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>آناتومی</w:t>
      </w:r>
    </w:p>
    <w:p w14:paraId="3AFAE3F9" w14:textId="5CC909F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D48B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49A2">
        <w:rPr>
          <w:rFonts w:asciiTheme="majorBidi" w:hAnsiTheme="majorBidi" w:cs="B Nazanin" w:hint="cs"/>
          <w:sz w:val="24"/>
          <w:szCs w:val="24"/>
          <w:rtl/>
          <w:lang w:bidi="fa-IR"/>
        </w:rPr>
        <w:t>گروه آناتومی دانشکده پزشکی دانشگاه علوم پزشکی تهران</w:t>
      </w:r>
    </w:p>
    <w:p w14:paraId="0B6E5E0B" w14:textId="3400D1DB" w:rsidR="003C39CD" w:rsidRPr="0038172F" w:rsidRDefault="003C39CD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C38F3">
        <w:rPr>
          <w:rFonts w:asciiTheme="majorBidi" w:hAnsiTheme="majorBidi" w:cs="B Nazanin" w:hint="cs"/>
          <w:sz w:val="24"/>
          <w:szCs w:val="24"/>
          <w:rtl/>
          <w:lang w:bidi="fa-IR"/>
        </w:rPr>
        <w:t>09125307515</w:t>
      </w:r>
    </w:p>
    <w:p w14:paraId="241A7788" w14:textId="0E34FD4C" w:rsidR="003C39CD" w:rsidRPr="003C3250" w:rsidRDefault="003C39CD" w:rsidP="00FC38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 </w:t>
      </w:r>
      <w:r w:rsidR="00FC38F3">
        <w:rPr>
          <w:rFonts w:asciiTheme="majorBidi" w:hAnsiTheme="majorBidi" w:cs="B Nazanin"/>
          <w:sz w:val="24"/>
          <w:szCs w:val="24"/>
          <w:lang w:bidi="fa-IR"/>
        </w:rPr>
        <w:t>hassanzadeh@tums.ac.ir</w:t>
      </w:r>
    </w:p>
    <w:p w14:paraId="69ABCEB0" w14:textId="77777777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24EE2B5" w14:textId="61E0234B" w:rsidR="004D7686" w:rsidRPr="00EB6DB3" w:rsidRDefault="004D7686" w:rsidP="00EE1515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در این درس </w:t>
      </w:r>
      <w:r w:rsidR="00D15EA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دانشجویان ساختار تشریحی جمجمه، سیستم مغز و اعصاب و اجزای مختلف آن و درک مجاورت اعضا با یکدیگر، هسته ها و راههای مختلف عصبی و مراکز مختلف مغزی و ... را فرا می گیرند.</w:t>
      </w:r>
    </w:p>
    <w:p w14:paraId="79E35253" w14:textId="77777777" w:rsidR="00531F98" w:rsidRDefault="00531F98" w:rsidP="00531F98">
      <w:pPr>
        <w:tabs>
          <w:tab w:val="left" w:pos="810"/>
        </w:tabs>
        <w:bidi/>
        <w:spacing w:before="240"/>
        <w:rPr>
          <w:rFonts w:cs="B Nazanin"/>
          <w:b/>
          <w:bCs/>
          <w:color w:val="002060"/>
        </w:rPr>
      </w:pPr>
    </w:p>
    <w:p w14:paraId="4EA9B6A2" w14:textId="20DA3CAE" w:rsidR="009A0090" w:rsidRDefault="00E270DE" w:rsidP="00531F98">
      <w:pPr>
        <w:tabs>
          <w:tab w:val="left" w:pos="810"/>
        </w:tabs>
        <w:bidi/>
        <w:spacing w:before="240"/>
        <w:rPr>
          <w:rFonts w:cs="B Nazanin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2D48B6" w:rsidRPr="002D48B6">
        <w:rPr>
          <w:rFonts w:cs="B Nazanin" w:hint="cs"/>
          <w:rtl/>
        </w:rPr>
        <w:t xml:space="preserve"> </w:t>
      </w:r>
    </w:p>
    <w:p w14:paraId="472FEDAF" w14:textId="75339097" w:rsidR="004D7686" w:rsidRPr="00EB6DB3" w:rsidRDefault="00FC38F3" w:rsidP="004D7686">
      <w:pPr>
        <w:tabs>
          <w:tab w:val="left" w:pos="810"/>
        </w:tabs>
        <w:bidi/>
        <w:spacing w:before="240"/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rtl/>
          <w:lang w:bidi="fa-IR"/>
        </w:rPr>
        <w:t>این درس با ادغام دروس بافت شناسی، جنین شناسی و آناتومی به منظور آموزش موثرتر طراحی گشته است و اهداف آموزشی هر سه برنامه را در برمی گیرد. آشنایی با مراحل تکامل جنینی در انسان، آشنایی با ساختمان میکروسکوپی بدن و ساختمان ماکروسکوپی با تاکید بر سر و گردن از اهداف کلی این درس می باشد.</w:t>
      </w:r>
    </w:p>
    <w:p w14:paraId="5FD043C9" w14:textId="77777777" w:rsidR="006B5A70" w:rsidRPr="007E6357" w:rsidRDefault="009A0090" w:rsidP="007E6357">
      <w:pPr>
        <w:tabs>
          <w:tab w:val="left" w:pos="810"/>
        </w:tabs>
        <w:bidi/>
        <w:spacing w:before="240" w:after="0" w:line="240" w:lineRule="auto"/>
        <w:rPr>
          <w:rFonts w:cs="B Nazanin"/>
          <w:rtl/>
        </w:rPr>
      </w:pPr>
      <w:r w:rsidRPr="007E635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7E635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7E635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7E635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7E635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E212CC" w:rsidRPr="007E6357">
        <w:rPr>
          <w:rFonts w:cs="B Nazanin" w:hint="cs"/>
          <w:rtl/>
        </w:rPr>
        <w:t xml:space="preserve"> </w:t>
      </w:r>
    </w:p>
    <w:p w14:paraId="41C3596E" w14:textId="16691A38" w:rsidR="007E6357" w:rsidRDefault="003C4A07" w:rsidP="007E6357">
      <w:pPr>
        <w:tabs>
          <w:tab w:val="left" w:pos="810"/>
        </w:tabs>
        <w:bidi/>
        <w:spacing w:after="0" w:line="240" w:lineRule="auto"/>
        <w:rPr>
          <w:rFonts w:cs="B Nazanin"/>
          <w:b/>
          <w:bCs/>
          <w:color w:val="002060"/>
        </w:rPr>
      </w:pPr>
      <w:r>
        <w:rPr>
          <w:rFonts w:cs="B Nazanin" w:hint="cs"/>
          <w:b/>
          <w:bCs/>
          <w:color w:val="002060"/>
          <w:rtl/>
        </w:rPr>
        <w:t xml:space="preserve">آشنایی با </w:t>
      </w:r>
      <w:r w:rsidR="00D15EA2">
        <w:rPr>
          <w:rFonts w:cs="B Nazanin" w:hint="cs"/>
          <w:b/>
          <w:bCs/>
          <w:color w:val="002060"/>
          <w:rtl/>
        </w:rPr>
        <w:t xml:space="preserve">سیستم عصبی و اجزای آن </w:t>
      </w:r>
    </w:p>
    <w:p w14:paraId="69B31FAC" w14:textId="77777777" w:rsidR="00531F98" w:rsidRDefault="00531F98" w:rsidP="00531F98">
      <w:pPr>
        <w:tabs>
          <w:tab w:val="left" w:pos="810"/>
        </w:tabs>
        <w:bidi/>
        <w:spacing w:after="0" w:line="240" w:lineRule="auto"/>
        <w:rPr>
          <w:rFonts w:cs="B Nazanin"/>
          <w:b/>
          <w:bCs/>
          <w:color w:val="002060"/>
        </w:rPr>
      </w:pPr>
    </w:p>
    <w:p w14:paraId="14F10494" w14:textId="77777777" w:rsidR="00531F98" w:rsidRPr="007E6357" w:rsidRDefault="00531F98" w:rsidP="00531F98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color w:val="002060"/>
          <w:sz w:val="24"/>
          <w:szCs w:val="24"/>
          <w:rtl/>
          <w:lang w:bidi="fa-IR"/>
        </w:rPr>
      </w:pPr>
    </w:p>
    <w:p w14:paraId="7E4AA8D9" w14:textId="7D496BDE" w:rsidR="006B5A70" w:rsidRDefault="009A0090" w:rsidP="007E6357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FDA6465" w14:textId="37F8F94A" w:rsidR="003C4A07" w:rsidRDefault="003C4A07" w:rsidP="003C4A07">
      <w:pPr>
        <w:tabs>
          <w:tab w:val="left" w:pos="810"/>
        </w:tabs>
        <w:bidi/>
        <w:spacing w:after="0"/>
        <w:rPr>
          <w:rFonts w:cs="B Nazanin"/>
          <w:b/>
          <w:bCs/>
          <w:color w:val="002060"/>
          <w:rtl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</w:t>
      </w:r>
      <w:r w:rsidR="00D15EA2">
        <w:rPr>
          <w:rFonts w:asciiTheme="majorBidi" w:hAnsiTheme="majorBidi" w:cs="B Nazanin" w:hint="cs"/>
          <w:sz w:val="24"/>
          <w:szCs w:val="24"/>
          <w:rtl/>
          <w:lang w:bidi="fa-IR"/>
        </w:rPr>
        <w:t>سیستم عصبی شامل مغز و نخاع و راه های عصبی مرتبط با آن ها را درک کند.</w:t>
      </w:r>
    </w:p>
    <w:p w14:paraId="113C8F83" w14:textId="77777777" w:rsidR="00E66E78" w:rsidRDefault="009E629C" w:rsidP="006B5A7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  <w:gridCol w:w="3125"/>
      </w:tblGrid>
      <w:tr w:rsidR="009E629C" w14:paraId="4449C240" w14:textId="77777777" w:rsidTr="00AB5CAE">
        <w:tc>
          <w:tcPr>
            <w:tcW w:w="3192" w:type="dxa"/>
          </w:tcPr>
          <w:p w14:paraId="5B5A3FAC" w14:textId="77777777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30499455" w14:textId="6EEF34AA" w:rsidR="009E629C" w:rsidRDefault="003C4A07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531F98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11CC5B78" w14:textId="5C65393D" w:rsidR="009E629C" w:rsidRDefault="00531F98" w:rsidP="009E629C">
            <w:pPr>
              <w:tabs>
                <w:tab w:val="left" w:pos="810"/>
              </w:tabs>
              <w:bidi/>
              <w:spacing w:before="240"/>
              <w:rPr>
                <w:rFonts w:ascii="Arial" w:eastAsia="Calibri" w:hAnsi="Arial" w:cs="B Nazanin"/>
                <w:b/>
                <w:bCs/>
                <w:color w:val="002060"/>
                <w:rtl/>
              </w:rPr>
            </w:pPr>
            <w:r w:rsidRPr="00531F98">
              <w:rPr>
                <w:rFonts w:ascii="Arial" w:eastAsia="Calibri" w:hAnsi="Arial" w:cs="B Nazanin"/>
              </w:rPr>
              <w:t></w:t>
            </w:r>
            <w:r w:rsidR="009E629C" w:rsidRPr="00E212CC">
              <w:rPr>
                <w:rFonts w:ascii="Arial" w:eastAsia="Calibri" w:hAnsi="Arial" w:cs="B Nazanin" w:hint="cs"/>
                <w:b/>
                <w:bCs/>
                <w:color w:val="002060"/>
                <w:rtl/>
              </w:rPr>
              <w:t>ترکیبی</w:t>
            </w:r>
            <w:r w:rsidR="00A06E26" w:rsidRPr="00E212CC">
              <w:rPr>
                <w:rStyle w:val="FootnoteReference"/>
                <w:rFonts w:ascii="Arial" w:eastAsia="Calibri" w:hAnsi="Arial" w:cs="B Nazanin"/>
                <w:b/>
                <w:bCs/>
                <w:color w:val="002060"/>
                <w:rtl/>
              </w:rPr>
              <w:footnoteReference w:id="4"/>
            </w:r>
          </w:p>
          <w:p w14:paraId="67DDD538" w14:textId="77777777" w:rsidR="001A5FF9" w:rsidRPr="00E212CC" w:rsidRDefault="001A5FF9" w:rsidP="001A5FF9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color w:val="002060"/>
                <w:sz w:val="24"/>
                <w:szCs w:val="24"/>
                <w:lang w:bidi="fa-IR"/>
              </w:rPr>
            </w:pPr>
          </w:p>
        </w:tc>
      </w:tr>
    </w:tbl>
    <w:p w14:paraId="5CADE338" w14:textId="77777777" w:rsidR="001A5FF9" w:rsidRDefault="001A5FF9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5F2D09C" w14:textId="6D647346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="001A5FF9" w:rsidRPr="00531F98">
        <w:rPr>
          <w:rFonts w:ascii="Arial" w:eastAsia="Calibri" w:hAnsi="Arial" w:cs="B Nazanin" w:hint="cs"/>
          <w:rtl/>
        </w:rPr>
        <w:t xml:space="preserve">کلاس وارونه </w:t>
      </w:r>
      <w:r w:rsidR="001A5FF9" w:rsidRPr="00531F98">
        <w:rPr>
          <w:rFonts w:ascii="Arial" w:eastAsia="Calibri" w:hAnsi="Arial" w:cs="B Nazanin"/>
          <w:rtl/>
        </w:rPr>
        <w:tab/>
      </w:r>
    </w:p>
    <w:p w14:paraId="1F39AE6A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02E4E5C3" w14:textId="287C454E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  <w:lang w:bidi="fa-IR"/>
        </w:rPr>
      </w:pPr>
      <w:r w:rsidRPr="00531F98">
        <w:rPr>
          <w:rFonts w:ascii="Arial" w:eastAsia="Calibri" w:hAnsi="Arial" w:cs="B Nazanin"/>
        </w:rPr>
        <w:t></w:t>
      </w:r>
      <w:r w:rsidR="001A5FF9" w:rsidRPr="00531F98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224F27BC" w14:textId="0592AC28" w:rsidR="001A5FF9" w:rsidRPr="00531F98" w:rsidRDefault="00531F98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="001A5FF9" w:rsidRPr="00531F98">
        <w:rPr>
          <w:rFonts w:ascii="Arial" w:eastAsia="Calibri" w:hAnsi="Arial" w:cs="B Nazanin" w:hint="cs"/>
          <w:rtl/>
        </w:rPr>
        <w:t>یادگیری مبتنی بر حل مسئله (</w:t>
      </w:r>
      <w:r w:rsidR="001A5FF9" w:rsidRPr="00531F98">
        <w:rPr>
          <w:rFonts w:asciiTheme="majorBidi" w:eastAsia="Calibri" w:hAnsiTheme="majorBidi" w:cs="B Nazanin"/>
          <w:sz w:val="20"/>
          <w:szCs w:val="20"/>
        </w:rPr>
        <w:t>PBL</w:t>
      </w:r>
      <w:r w:rsidR="001A5FF9" w:rsidRPr="00531F98">
        <w:rPr>
          <w:rFonts w:ascii="Arial" w:eastAsia="Calibri" w:hAnsi="Arial" w:cs="B Nazanin" w:hint="cs"/>
          <w:rtl/>
        </w:rPr>
        <w:t xml:space="preserve">) </w:t>
      </w:r>
      <w:r w:rsidR="001A5FF9" w:rsidRPr="00531F98">
        <w:rPr>
          <w:rFonts w:ascii="Arial" w:eastAsia="Calibri" w:hAnsi="Arial" w:cs="B Nazanin"/>
          <w:rtl/>
        </w:rPr>
        <w:tab/>
      </w:r>
    </w:p>
    <w:p w14:paraId="51B40C1F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31F98">
        <w:rPr>
          <w:rFonts w:ascii="Arial" w:eastAsia="Calibri" w:hAnsi="Arial" w:cs="B Nazanin"/>
          <w:rtl/>
        </w:rPr>
        <w:tab/>
      </w:r>
    </w:p>
    <w:p w14:paraId="0341F448" w14:textId="77777777" w:rsidR="001A5FF9" w:rsidRPr="00531F98" w:rsidRDefault="001A5FF9" w:rsidP="001A5FF9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سناریوی متنی </w:t>
      </w:r>
      <w:r w:rsidRPr="00531F98">
        <w:rPr>
          <w:rFonts w:ascii="Arial" w:eastAsia="Calibri" w:hAnsi="Arial" w:cs="B Nazanin"/>
          <w:rtl/>
        </w:rPr>
        <w:tab/>
      </w:r>
    </w:p>
    <w:p w14:paraId="14451AAB" w14:textId="77777777" w:rsidR="001A5FF9" w:rsidRPr="00531F98" w:rsidRDefault="001A5FF9" w:rsidP="001A5FF9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 w:rsidRPr="00531F9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531F98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3A1CC18E" w14:textId="77777777" w:rsidR="001A5FF9" w:rsidRPr="00531F98" w:rsidRDefault="001A5FF9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31F98">
        <w:rPr>
          <w:rFonts w:ascii="Arial" w:eastAsia="Calibri" w:hAnsi="Arial" w:cs="B Nazanin" w:hint="cs"/>
          <w:rtl/>
        </w:rPr>
        <w:lastRenderedPageBreak/>
        <w:t>سایر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موارد</w:t>
      </w:r>
      <w:r w:rsidRPr="00531F98">
        <w:rPr>
          <w:rFonts w:ascii="Arial" w:eastAsia="Calibri" w:hAnsi="Arial" w:cs="B Nazanin"/>
          <w:rtl/>
        </w:rPr>
        <w:t xml:space="preserve"> (</w:t>
      </w:r>
      <w:r w:rsidRPr="00531F98">
        <w:rPr>
          <w:rFonts w:ascii="Arial" w:eastAsia="Calibri" w:hAnsi="Arial" w:cs="B Nazanin" w:hint="cs"/>
          <w:rtl/>
        </w:rPr>
        <w:t>لطفاً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نام</w:t>
      </w:r>
      <w:r w:rsidRPr="00531F98">
        <w:rPr>
          <w:rFonts w:ascii="Arial" w:eastAsia="Calibri" w:hAnsi="Arial" w:cs="B Nazanin"/>
          <w:rtl/>
        </w:rPr>
        <w:t xml:space="preserve"> </w:t>
      </w:r>
      <w:r w:rsidRPr="00531F98">
        <w:rPr>
          <w:rFonts w:ascii="Arial" w:eastAsia="Calibri" w:hAnsi="Arial" w:cs="B Nazanin" w:hint="cs"/>
          <w:rtl/>
        </w:rPr>
        <w:t>ببرید</w:t>
      </w:r>
      <w:r w:rsidRPr="00531F98">
        <w:rPr>
          <w:rFonts w:ascii="Arial" w:eastAsia="Calibri" w:hAnsi="Arial" w:cs="B Nazanin"/>
          <w:rtl/>
        </w:rPr>
        <w:t>) -------</w:t>
      </w:r>
    </w:p>
    <w:p w14:paraId="7C3A2E3D" w14:textId="77777777" w:rsidR="00B80410" w:rsidRPr="00531F98" w:rsidRDefault="00B80410" w:rsidP="001A5FF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31F9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F0CC934" w14:textId="69C447A1" w:rsidR="00DB4835" w:rsidRPr="00531F98" w:rsidRDefault="00531F98" w:rsidP="00DB4835">
      <w:pPr>
        <w:bidi/>
        <w:spacing w:after="0" w:line="240" w:lineRule="auto"/>
        <w:rPr>
          <w:rFonts w:ascii="Arial" w:eastAsia="Calibri" w:hAnsi="Arial" w:cs="B Nazanin"/>
          <w:b/>
          <w:bCs/>
          <w:color w:val="002060"/>
          <w:rtl/>
        </w:rPr>
      </w:pPr>
      <w:r w:rsidRPr="00531F98">
        <w:rPr>
          <w:rFonts w:ascii="Arial" w:eastAsia="Calibri" w:hAnsi="Arial" w:cs="B Nazanin"/>
          <w:b/>
          <w:bCs/>
          <w:color w:val="002060"/>
        </w:rPr>
        <w:t></w:t>
      </w:r>
      <w:r w:rsidR="003C4A07">
        <w:rPr>
          <w:rFonts w:ascii="Arial" w:eastAsia="Calibri" w:hAnsi="Arial" w:cs="B Nazanin" w:hint="cs"/>
          <w:b/>
          <w:bCs/>
          <w:color w:val="002060"/>
          <w:rtl/>
        </w:rPr>
        <w:t>*</w:t>
      </w:r>
      <w:r w:rsidR="00DB4835" w:rsidRPr="00531F98">
        <w:rPr>
          <w:rFonts w:ascii="Arial" w:eastAsia="Calibri" w:hAnsi="Arial" w:cs="B Nazanin" w:hint="cs"/>
          <w:b/>
          <w:bCs/>
          <w:color w:val="002060"/>
          <w:rtl/>
        </w:rPr>
        <w:t xml:space="preserve"> </w:t>
      </w:r>
      <w:r w:rsidR="00DB4835" w:rsidRPr="00531F98">
        <w:rPr>
          <w:rFonts w:ascii="Arial" w:eastAsia="Calibri" w:hAnsi="Arial" w:cs="B Nazanin" w:hint="cs"/>
          <w:color w:val="000000" w:themeColor="text1"/>
          <w:rtl/>
        </w:rPr>
        <w:t>سخنرانی تعاملی (پرسش و پاسخ، کوئیز، بحث گروهی و ...)</w:t>
      </w:r>
      <w:r w:rsidR="00DB4835" w:rsidRPr="00531F98">
        <w:rPr>
          <w:rFonts w:ascii="Arial" w:eastAsia="Calibri" w:hAnsi="Arial" w:cs="B Nazanin" w:hint="cs"/>
          <w:b/>
          <w:bCs/>
          <w:color w:val="000000" w:themeColor="text1"/>
          <w:rtl/>
        </w:rPr>
        <w:t xml:space="preserve"> </w:t>
      </w:r>
      <w:r w:rsidR="00DB4835" w:rsidRPr="00531F98">
        <w:rPr>
          <w:rFonts w:ascii="Arial" w:eastAsia="Calibri" w:hAnsi="Arial" w:cs="B Nazanin"/>
          <w:b/>
          <w:bCs/>
          <w:color w:val="002060"/>
          <w:rtl/>
        </w:rPr>
        <w:tab/>
      </w:r>
    </w:p>
    <w:p w14:paraId="088FB13A" w14:textId="2835E0D7" w:rsidR="00DB4835" w:rsidRPr="00531F98" w:rsidRDefault="00531F9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="00DB4835" w:rsidRPr="00531F98">
        <w:rPr>
          <w:rFonts w:ascii="Arial" w:eastAsia="Calibri" w:hAnsi="Arial" w:cs="B Nazanin" w:hint="cs"/>
          <w:rtl/>
        </w:rPr>
        <w:t xml:space="preserve"> بحث در گروههای کوچک </w:t>
      </w:r>
      <w:r w:rsidR="00DB4835" w:rsidRPr="00531F98">
        <w:rPr>
          <w:rFonts w:ascii="Arial" w:eastAsia="Calibri" w:hAnsi="Arial" w:cs="B Nazanin"/>
          <w:rtl/>
        </w:rPr>
        <w:tab/>
      </w:r>
    </w:p>
    <w:p w14:paraId="0B8EAFAD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bookmarkStart w:id="1" w:name="_Hlk213827638"/>
      <w:r w:rsidRPr="00531F98">
        <w:rPr>
          <w:rFonts w:ascii="Arial" w:eastAsia="Calibri" w:hAnsi="Arial" w:cs="B Nazanin"/>
        </w:rPr>
        <w:t></w:t>
      </w:r>
      <w:bookmarkEnd w:id="1"/>
      <w:r w:rsidRPr="00531F98">
        <w:rPr>
          <w:rFonts w:ascii="Arial" w:eastAsia="Calibri" w:hAnsi="Arial" w:cs="B Nazanin" w:hint="cs"/>
          <w:rtl/>
        </w:rPr>
        <w:t xml:space="preserve"> ایفای نقش </w:t>
      </w:r>
      <w:r w:rsidRPr="00531F98">
        <w:rPr>
          <w:rFonts w:ascii="Arial" w:eastAsia="Calibri" w:hAnsi="Arial" w:cs="B Nazanin"/>
          <w:rtl/>
        </w:rPr>
        <w:tab/>
      </w:r>
    </w:p>
    <w:p w14:paraId="7BF63CC3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31F98">
        <w:rPr>
          <w:rFonts w:ascii="Arial" w:eastAsia="Calibri" w:hAnsi="Arial" w:cs="B Nazanin"/>
          <w:rtl/>
        </w:rPr>
        <w:tab/>
      </w:r>
    </w:p>
    <w:p w14:paraId="3085F888" w14:textId="77777777" w:rsidR="00DB4835" w:rsidRPr="00531F98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 w:rsidRPr="00531F98">
        <w:rPr>
          <w:rFonts w:ascii="Arial" w:eastAsia="Calibri" w:hAnsi="Arial" w:cs="B Nazanin" w:hint="cs"/>
          <w:rtl/>
        </w:rPr>
        <w:t xml:space="preserve"> یادگیری مبتنی بر تیم (</w:t>
      </w:r>
      <w:r w:rsidRPr="00531F98">
        <w:rPr>
          <w:rFonts w:asciiTheme="majorBidi" w:eastAsia="Calibri" w:hAnsiTheme="majorBidi" w:cs="B Nazanin"/>
          <w:sz w:val="20"/>
          <w:szCs w:val="20"/>
        </w:rPr>
        <w:t>TBL</w:t>
      </w:r>
      <w:r w:rsidRPr="00531F98">
        <w:rPr>
          <w:rFonts w:ascii="Arial" w:eastAsia="Calibri" w:hAnsi="Arial" w:cs="B Nazanin" w:hint="cs"/>
          <w:rtl/>
        </w:rPr>
        <w:t xml:space="preserve">) </w:t>
      </w:r>
      <w:r w:rsidRPr="00531F98">
        <w:rPr>
          <w:rFonts w:ascii="Arial" w:eastAsia="Calibri" w:hAnsi="Arial" w:cs="B Nazanin"/>
          <w:rtl/>
        </w:rPr>
        <w:tab/>
      </w:r>
    </w:p>
    <w:p w14:paraId="1E9C3E45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31F98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6B0D8DC4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02049AF5" w14:textId="77777777" w:rsidR="00DB4835" w:rsidRPr="00DB4835" w:rsidRDefault="00833A9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05B95B23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32E9EEB0" w14:textId="777777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53769D69" w14:textId="77777777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08819AAE" w14:textId="08714814" w:rsidR="007A289E" w:rsidRPr="00DB4835" w:rsidRDefault="007A289E" w:rsidP="00E212CC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 w:rsidR="00E212CC" w:rsidRPr="00E212CC">
        <w:rPr>
          <w:rFonts w:ascii="Arial" w:eastAsia="Calibri" w:hAnsi="Arial" w:cs="B Nazanin" w:hint="cs"/>
          <w:b/>
          <w:bCs/>
          <w:color w:val="002060"/>
          <w:rtl/>
        </w:rPr>
        <w:t xml:space="preserve"> </w:t>
      </w:r>
    </w:p>
    <w:p w14:paraId="6F17B29D" w14:textId="7CE6CBAD" w:rsidR="00C82781" w:rsidRPr="00EB6DB3" w:rsidRDefault="00F12E0F" w:rsidP="0004545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04545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GridTable4-Accent51"/>
        <w:tblW w:w="0" w:type="auto"/>
        <w:tblInd w:w="-275" w:type="dxa"/>
        <w:tblLook w:val="04A0" w:firstRow="1" w:lastRow="0" w:firstColumn="1" w:lastColumn="0" w:noHBand="0" w:noVBand="1"/>
      </w:tblPr>
      <w:tblGrid>
        <w:gridCol w:w="1890"/>
        <w:gridCol w:w="1620"/>
        <w:gridCol w:w="3060"/>
        <w:gridCol w:w="2250"/>
        <w:gridCol w:w="720"/>
      </w:tblGrid>
      <w:tr w:rsidR="00F505E6" w14:paraId="6310B88C" w14:textId="77777777" w:rsidTr="008B7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7DAD68E" w14:textId="06E5816D" w:rsidR="00F505E6" w:rsidRPr="00EB6DB3" w:rsidRDefault="00F505E6" w:rsidP="00F505E6">
            <w:pPr>
              <w:bidi/>
              <w:jc w:val="right"/>
              <w:rPr>
                <w:rFonts w:ascii="IranNastaliq" w:hAnsi="IranNastaliq" w:cs="B Nazanin"/>
                <w:lang w:bidi="fa-IR"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21660B43" w14:textId="77777777" w:rsidR="00F505E6" w:rsidRPr="00EB6DB3" w:rsidRDefault="00F505E6" w:rsidP="00F505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3060" w:type="dxa"/>
          </w:tcPr>
          <w:p w14:paraId="62CABE9D" w14:textId="77777777" w:rsidR="00F505E6" w:rsidRPr="00EB6DB3" w:rsidRDefault="00F505E6" w:rsidP="00F505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50" w:type="dxa"/>
          </w:tcPr>
          <w:p w14:paraId="16FF6C7F" w14:textId="77777777" w:rsidR="00F505E6" w:rsidRPr="00EB6DB3" w:rsidRDefault="00F505E6" w:rsidP="00F505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5FF20759" w14:textId="77777777" w:rsidR="00F505E6" w:rsidRPr="00EB6DB3" w:rsidRDefault="00F505E6" w:rsidP="00F505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505E6" w14:paraId="20E6970B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FCE5FB4" w14:textId="5DF3D1FA" w:rsidR="00F505E6" w:rsidRPr="00245E19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5B3A6703" w14:textId="6764AA25" w:rsidR="00F505E6" w:rsidRPr="00245E19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6A8ECA36" w14:textId="11449AC7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595C9A10" w14:textId="4448DB20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مقدمات نوروآناتومی</w:t>
            </w:r>
          </w:p>
        </w:tc>
        <w:tc>
          <w:tcPr>
            <w:tcW w:w="720" w:type="dxa"/>
          </w:tcPr>
          <w:p w14:paraId="508F34BA" w14:textId="77777777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505E6" w14:paraId="43EFF862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C288E0E" w14:textId="2BF78C50" w:rsidR="00F505E6" w:rsidRPr="00245E19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ADE942A" w14:textId="2D1185F9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57E6EA5F" w14:textId="1D01163C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0D8D0EA6" w14:textId="58219FAA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720" w:type="dxa"/>
          </w:tcPr>
          <w:p w14:paraId="7777A488" w14:textId="77777777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505E6" w14:paraId="781D037E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9CCB7B6" w14:textId="5E6D1CB1" w:rsidR="00F505E6" w:rsidRPr="00245E19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7DB091F6" w14:textId="144D5BFB" w:rsidR="00F505E6" w:rsidRPr="00245E19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79DC8A31" w14:textId="4CA9C11F" w:rsidR="00F505E6" w:rsidRPr="00245E19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5C444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6BDED1DE" w14:textId="23E5D80A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سلولهای گلیال و اعصاب محیطی</w:t>
            </w:r>
          </w:p>
        </w:tc>
        <w:tc>
          <w:tcPr>
            <w:tcW w:w="720" w:type="dxa"/>
          </w:tcPr>
          <w:p w14:paraId="5E262317" w14:textId="77777777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45E1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505E6" w14:paraId="4AFDB213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BAE9F04" w14:textId="6938AD3E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751752B0" w14:textId="27F49CEA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1ACC1C0E" w14:textId="0C05CEE4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C444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235D1124" w14:textId="6985DEAC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نورولاسیون</w:t>
            </w:r>
          </w:p>
        </w:tc>
        <w:tc>
          <w:tcPr>
            <w:tcW w:w="720" w:type="dxa"/>
          </w:tcPr>
          <w:p w14:paraId="44675391" w14:textId="0A70EF64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505E6" w14:paraId="389A8021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63B964C" w14:textId="4884F31B" w:rsidR="00F505E6" w:rsidRPr="00245E19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2" w:name="_Hlk147063722"/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701D48D" w14:textId="656C913F" w:rsidR="00F505E6" w:rsidRPr="00245E19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2C43F120" w14:textId="1BF2FCEA" w:rsidR="00F505E6" w:rsidRPr="00245E19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484DB0C6" w14:textId="64017DE1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نخاع </w:t>
            </w:r>
          </w:p>
        </w:tc>
        <w:tc>
          <w:tcPr>
            <w:tcW w:w="720" w:type="dxa"/>
          </w:tcPr>
          <w:p w14:paraId="67837132" w14:textId="7233A2F3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bookmarkEnd w:id="2"/>
      <w:tr w:rsidR="00F505E6" w14:paraId="1B0D8E3B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1CC70D2" w14:textId="5721ED33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3B10E80E" w14:textId="110D0F68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12A32AAB" w14:textId="05F4F4AC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18A8A3D6" w14:textId="53B99365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ساقه مغزی </w:t>
            </w:r>
          </w:p>
        </w:tc>
        <w:tc>
          <w:tcPr>
            <w:tcW w:w="720" w:type="dxa"/>
          </w:tcPr>
          <w:p w14:paraId="18A207AF" w14:textId="74DF834C" w:rsidR="00F505E6" w:rsidRPr="00245E19" w:rsidRDefault="00F505E6" w:rsidP="00F505E6">
            <w:pPr>
              <w:tabs>
                <w:tab w:val="center" w:pos="252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505E6" w14:paraId="7333E41F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C7D9EA3" w14:textId="46D6AC0F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234AA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5A3BB359" w14:textId="28C8AF30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3F5C38E5" w14:textId="11CF4913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4FFF81AE" w14:textId="4FE85A9C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مخچه و بطن چهارم</w:t>
            </w:r>
          </w:p>
        </w:tc>
        <w:tc>
          <w:tcPr>
            <w:tcW w:w="720" w:type="dxa"/>
          </w:tcPr>
          <w:p w14:paraId="181EDDE9" w14:textId="15D4F08D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04F0" w14:paraId="715DAC19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5D66606" w14:textId="0DC88C29" w:rsidR="000704F0" w:rsidRPr="00245E19" w:rsidRDefault="00F505E6" w:rsidP="000704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دکتر حسن زاده</w:t>
            </w:r>
          </w:p>
        </w:tc>
        <w:tc>
          <w:tcPr>
            <w:tcW w:w="1620" w:type="dxa"/>
          </w:tcPr>
          <w:p w14:paraId="0D14B718" w14:textId="3D14C360" w:rsidR="000704F0" w:rsidRPr="00245E19" w:rsidRDefault="000704F0" w:rsidP="000704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6EC0CF0F" w14:textId="27792160" w:rsidR="000704F0" w:rsidRPr="00245E19" w:rsidRDefault="00412860" w:rsidP="004128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71704BB9" w14:textId="386B3595" w:rsidR="000704F0" w:rsidRPr="00245E19" w:rsidRDefault="00F505E6" w:rsidP="000704F0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دیانسفال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بطن سوم</w:t>
            </w:r>
          </w:p>
        </w:tc>
        <w:tc>
          <w:tcPr>
            <w:tcW w:w="720" w:type="dxa"/>
          </w:tcPr>
          <w:p w14:paraId="7C15F4CF" w14:textId="671EA39E" w:rsidR="000704F0" w:rsidRPr="00245E19" w:rsidRDefault="000704F0" w:rsidP="000704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505E6" w14:paraId="449F9DC1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E8F304E" w14:textId="7646CC32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C33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63CF681" w14:textId="5544C41A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شفاهی</w:t>
            </w:r>
          </w:p>
        </w:tc>
        <w:tc>
          <w:tcPr>
            <w:tcW w:w="3060" w:type="dxa"/>
          </w:tcPr>
          <w:p w14:paraId="2BC99F5C" w14:textId="7C7ECC86" w:rsidR="00F505E6" w:rsidRDefault="00F505E6" w:rsidP="00F505E6">
            <w:pPr>
              <w:tabs>
                <w:tab w:val="left" w:pos="540"/>
                <w:tab w:val="center" w:pos="1422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سخنرانی تعاملی</w:t>
            </w:r>
          </w:p>
        </w:tc>
        <w:tc>
          <w:tcPr>
            <w:tcW w:w="2250" w:type="dxa"/>
            <w:vAlign w:val="center"/>
          </w:tcPr>
          <w:p w14:paraId="70F366DC" w14:textId="7D514B37" w:rsidR="00F505E6" w:rsidRDefault="00F505E6" w:rsidP="00F505E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نیمکره های مخ</w:t>
            </w:r>
          </w:p>
        </w:tc>
        <w:tc>
          <w:tcPr>
            <w:tcW w:w="720" w:type="dxa"/>
          </w:tcPr>
          <w:p w14:paraId="44BDE8FA" w14:textId="188A3C26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505E6" w14:paraId="577187CE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24393AD" w14:textId="538F6D2A" w:rsidR="00F505E6" w:rsidRPr="00245E19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C33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585102A" w14:textId="6098155C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1CC9FD91" w14:textId="1CD88235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12153027" w14:textId="55AAD7A0" w:rsidR="00F505E6" w:rsidRPr="00245E19" w:rsidRDefault="00F505E6" w:rsidP="00F505E6">
            <w:pPr>
              <w:autoSpaceDE w:val="0"/>
              <w:autoSpaceDN w:val="0"/>
              <w:bidi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>هسته های قاعده ای و سیستم لیمبیک</w:t>
            </w:r>
          </w:p>
        </w:tc>
        <w:tc>
          <w:tcPr>
            <w:tcW w:w="720" w:type="dxa"/>
          </w:tcPr>
          <w:p w14:paraId="51E4F400" w14:textId="46735C78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505E6" w14:paraId="37519D5F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296DA40" w14:textId="1EB7874B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C33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603FA6E9" w14:textId="5BE981A1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04F31470" w14:textId="723CA886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7C63AD5A" w14:textId="3E40768B" w:rsidR="00F505E6" w:rsidRDefault="00F505E6" w:rsidP="00F505E6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اعصاب کرانیال</w:t>
            </w:r>
          </w:p>
        </w:tc>
        <w:tc>
          <w:tcPr>
            <w:tcW w:w="720" w:type="dxa"/>
          </w:tcPr>
          <w:p w14:paraId="16FE5D65" w14:textId="293FE78F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505E6" w14:paraId="34236939" w14:textId="77777777" w:rsidTr="008B7D5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7A3FD9F" w14:textId="597D7481" w:rsidR="00F505E6" w:rsidRPr="008E51C8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C33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6945C222" w14:textId="4578624F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3435787B" w14:textId="0A9F22FC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326A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سخنران</w:t>
            </w:r>
            <w:r w:rsidRPr="00D326A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D326A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تعامل</w:t>
            </w:r>
            <w:r w:rsidRPr="00D326A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1751826B" w14:textId="71829098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چشم و مسیر بینایی</w:t>
            </w:r>
          </w:p>
        </w:tc>
        <w:tc>
          <w:tcPr>
            <w:tcW w:w="720" w:type="dxa"/>
          </w:tcPr>
          <w:p w14:paraId="2D0501D1" w14:textId="71F81991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505E6" w14:paraId="54DC99C2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EA614E3" w14:textId="2A7D4FD1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C33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747C41FF" w14:textId="2399CCAF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5DFCC574" w14:textId="59D84C62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452FC9AF" w14:textId="059B69FF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گوش و مسیر شنوایی</w:t>
            </w:r>
          </w:p>
        </w:tc>
        <w:tc>
          <w:tcPr>
            <w:tcW w:w="720" w:type="dxa"/>
          </w:tcPr>
          <w:p w14:paraId="5559108B" w14:textId="7F5A4968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505E6" w14:paraId="5EED8882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AC42211" w14:textId="1B80D67D" w:rsidR="00F505E6" w:rsidRPr="008E51C8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71298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715BA45D" w14:textId="36603C27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63BD7AD8" w14:textId="04393C5F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6D4A60BA" w14:textId="790B9784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مننژها و عروق مغز و نخاع</w:t>
            </w:r>
          </w:p>
        </w:tc>
        <w:tc>
          <w:tcPr>
            <w:tcW w:w="720" w:type="dxa"/>
          </w:tcPr>
          <w:p w14:paraId="596DA8B2" w14:textId="51527215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505E6" w14:paraId="1D2FEF4F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5744BB7" w14:textId="043B624A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71298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9897B81" w14:textId="5C2CA559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3A53DD67" w14:textId="035F339F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439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3E619495" w14:textId="6810C80C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آناتومی سطحی اعصاب کرانیال</w:t>
            </w:r>
          </w:p>
        </w:tc>
        <w:tc>
          <w:tcPr>
            <w:tcW w:w="720" w:type="dxa"/>
          </w:tcPr>
          <w:p w14:paraId="408DDBA4" w14:textId="18DB6DAB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505E6" w14:paraId="19549BA2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09FBBE6" w14:textId="44195F0F" w:rsidR="00F505E6" w:rsidRPr="008E51C8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71298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4AF83F7F" w14:textId="24F07AA3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30A8B5EB" w14:textId="60187CD4" w:rsidR="00F505E6" w:rsidRPr="00245E19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04392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6700A323" w14:textId="2A58EA42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مقاطع عرضی، کرونال و ساژیتال سر و گردن</w:t>
            </w:r>
          </w:p>
        </w:tc>
        <w:tc>
          <w:tcPr>
            <w:tcW w:w="720" w:type="dxa"/>
          </w:tcPr>
          <w:p w14:paraId="1E7F6BBB" w14:textId="0284B455" w:rsidR="00F505E6" w:rsidRPr="00245E19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505E6" w14:paraId="1620C24B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139D6A6" w14:textId="3F75AA48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71298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32EC815C" w14:textId="592D9207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362B8535" w14:textId="6A46CEB6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704F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سخنران</w:t>
            </w:r>
            <w:r w:rsidRPr="000704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704F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تعامل</w:t>
            </w:r>
            <w:r w:rsidRPr="000704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250" w:type="dxa"/>
            <w:vAlign w:val="center"/>
          </w:tcPr>
          <w:p w14:paraId="3EA2137A" w14:textId="6FAA639F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آناتومی کاربردی عروق و اعصاب سر و گردن</w:t>
            </w:r>
          </w:p>
        </w:tc>
        <w:tc>
          <w:tcPr>
            <w:tcW w:w="720" w:type="dxa"/>
          </w:tcPr>
          <w:p w14:paraId="6AD20543" w14:textId="4AE67DDC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0704F0" w14:paraId="517FB34B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442B660" w14:textId="492A2829" w:rsidR="000704F0" w:rsidRPr="00245E19" w:rsidRDefault="00D15EA2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F505E6">
              <w:rPr>
                <w:rFonts w:cs="B Nazanin" w:hint="cs"/>
                <w:sz w:val="24"/>
                <w:szCs w:val="24"/>
                <w:rtl/>
              </w:rPr>
              <w:t>حسن زاده</w:t>
            </w:r>
          </w:p>
        </w:tc>
        <w:tc>
          <w:tcPr>
            <w:tcW w:w="1620" w:type="dxa"/>
          </w:tcPr>
          <w:p w14:paraId="0E5B285E" w14:textId="389D8A38" w:rsidR="000704F0" w:rsidRPr="00245E19" w:rsidRDefault="000704F0" w:rsidP="00070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5A28470F" w14:textId="1A51BF7B" w:rsidR="000704F0" w:rsidRPr="00245E19" w:rsidRDefault="00412860" w:rsidP="00070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250" w:type="dxa"/>
            <w:vAlign w:val="center"/>
          </w:tcPr>
          <w:p w14:paraId="2D5770EB" w14:textId="0A64A470" w:rsidR="000704F0" w:rsidRPr="00245E19" w:rsidRDefault="000704F0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505E6">
              <w:rPr>
                <w:rFonts w:cs="B Nazanin" w:hint="cs"/>
                <w:sz w:val="24"/>
                <w:szCs w:val="24"/>
                <w:rtl/>
              </w:rPr>
              <w:t>تکامل مغز و نخاع</w:t>
            </w:r>
          </w:p>
        </w:tc>
        <w:tc>
          <w:tcPr>
            <w:tcW w:w="720" w:type="dxa"/>
          </w:tcPr>
          <w:p w14:paraId="0E93A723" w14:textId="0491B6F4" w:rsidR="000704F0" w:rsidRPr="00245E19" w:rsidRDefault="000704F0" w:rsidP="000704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F505E6" w14:paraId="3B56E93D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4E635A" w14:textId="28EDA471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54B6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60464045" w14:textId="0F2E1D80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021C8956" w14:textId="004D1D63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1BCD5BCC" w14:textId="042AA9C2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نخاع</w:t>
            </w:r>
          </w:p>
        </w:tc>
        <w:tc>
          <w:tcPr>
            <w:tcW w:w="720" w:type="dxa"/>
          </w:tcPr>
          <w:p w14:paraId="30475364" w14:textId="5033E9C3" w:rsidR="00F505E6" w:rsidRPr="00245E19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F505E6" w14:paraId="18AAAD51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7BF30D2" w14:textId="503535B1" w:rsidR="00F505E6" w:rsidRDefault="00F505E6" w:rsidP="00F505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54B6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7CC0D6F4" w14:textId="10EFC496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0D0359C9" w14:textId="588C55B9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54983355" w14:textId="7BBF9D29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ساقه مغز</w:t>
            </w:r>
          </w:p>
        </w:tc>
        <w:tc>
          <w:tcPr>
            <w:tcW w:w="720" w:type="dxa"/>
          </w:tcPr>
          <w:p w14:paraId="6DF6305F" w14:textId="5C80F2DE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F505E6" w14:paraId="644E43C2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C9E4ECB" w14:textId="24599F0B" w:rsidR="00F505E6" w:rsidRDefault="00F505E6" w:rsidP="00F505E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54B6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50418601" w14:textId="28C6E277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7CBEC068" w14:textId="1AC1801D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3CE85323" w14:textId="3626EE9A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مخچه</w:t>
            </w:r>
          </w:p>
        </w:tc>
        <w:tc>
          <w:tcPr>
            <w:tcW w:w="720" w:type="dxa"/>
          </w:tcPr>
          <w:p w14:paraId="37CA3B35" w14:textId="4E4AE769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F505E6" w14:paraId="0C2F47E1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6EB01DC" w14:textId="1D373760" w:rsidR="00F505E6" w:rsidRDefault="00F505E6" w:rsidP="00F505E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54B6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60B34E3B" w14:textId="70EAC878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59CD0A32" w14:textId="0C5C8D37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2A0CF50F" w14:textId="3319B6DE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دیانسفال</w:t>
            </w:r>
          </w:p>
        </w:tc>
        <w:tc>
          <w:tcPr>
            <w:tcW w:w="720" w:type="dxa"/>
          </w:tcPr>
          <w:p w14:paraId="4E221292" w14:textId="3CAB509D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F505E6" w14:paraId="2FACBF22" w14:textId="77777777" w:rsidTr="008B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FA1CA9E" w14:textId="6A541133" w:rsidR="00F505E6" w:rsidRDefault="00F505E6" w:rsidP="00F505E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54B6"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  <w:tc>
          <w:tcPr>
            <w:tcW w:w="1620" w:type="dxa"/>
          </w:tcPr>
          <w:p w14:paraId="5CE6F72C" w14:textId="7A198A3E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23A542C8" w14:textId="55A21EB1" w:rsidR="00F505E6" w:rsidRDefault="00F505E6" w:rsidP="00F50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15FFA66F" w14:textId="2BE86762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نیمکره های مخ</w:t>
            </w:r>
          </w:p>
        </w:tc>
        <w:tc>
          <w:tcPr>
            <w:tcW w:w="720" w:type="dxa"/>
          </w:tcPr>
          <w:p w14:paraId="0BA0B782" w14:textId="1E9E95C1" w:rsidR="00F505E6" w:rsidRDefault="00F505E6" w:rsidP="00F505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F505E6" w14:paraId="3BFDB2FA" w14:textId="77777777" w:rsidTr="008B7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EFCC154" w14:textId="607A471C" w:rsidR="00F505E6" w:rsidRDefault="00F505E6" w:rsidP="00F505E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71298">
              <w:rPr>
                <w:rFonts w:cs="B Nazanin" w:hint="cs"/>
                <w:sz w:val="24"/>
                <w:szCs w:val="24"/>
                <w:rtl/>
              </w:rPr>
              <w:lastRenderedPageBreak/>
              <w:t>دکتر حسن زاده</w:t>
            </w:r>
          </w:p>
        </w:tc>
        <w:tc>
          <w:tcPr>
            <w:tcW w:w="1620" w:type="dxa"/>
          </w:tcPr>
          <w:p w14:paraId="11916FE9" w14:textId="40D96708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و پاسخ شفاهی</w:t>
            </w:r>
          </w:p>
        </w:tc>
        <w:tc>
          <w:tcPr>
            <w:tcW w:w="3060" w:type="dxa"/>
          </w:tcPr>
          <w:p w14:paraId="137F008F" w14:textId="4780507B" w:rsidR="00F505E6" w:rsidRDefault="00F505E6" w:rsidP="00F50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4834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مولاژ و جسد</w:t>
            </w:r>
          </w:p>
        </w:tc>
        <w:tc>
          <w:tcPr>
            <w:tcW w:w="2250" w:type="dxa"/>
            <w:vAlign w:val="center"/>
          </w:tcPr>
          <w:p w14:paraId="0A45294C" w14:textId="4D2D4A85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عروق و پرده های مغز</w:t>
            </w:r>
          </w:p>
        </w:tc>
        <w:tc>
          <w:tcPr>
            <w:tcW w:w="720" w:type="dxa"/>
          </w:tcPr>
          <w:p w14:paraId="1A4DF6B1" w14:textId="6B732DF1" w:rsidR="00F505E6" w:rsidRDefault="00F505E6" w:rsidP="00F505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</w:tbl>
    <w:p w14:paraId="3F6391FA" w14:textId="4ED5E2F8" w:rsidR="00BE4941" w:rsidRPr="00EB6DB3" w:rsidRDefault="00BE4941" w:rsidP="00CC5E0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24611E" w:rsidRPr="0024611E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</w:p>
    <w:p w14:paraId="69E3FDE2" w14:textId="7E286FB1" w:rsidR="00763530" w:rsidRPr="00EB6DB3" w:rsidRDefault="00282ABB" w:rsidP="00BD1C61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</w:p>
    <w:p w14:paraId="6A8FADAD" w14:textId="47F0E0E4" w:rsidR="00457853" w:rsidRDefault="00E270DE" w:rsidP="00BD1C61">
      <w:pPr>
        <w:tabs>
          <w:tab w:val="left" w:pos="810"/>
        </w:tabs>
        <w:bidi/>
        <w:spacing w:before="240"/>
        <w:rPr>
          <w:rFonts w:ascii="Times New Roman" w:eastAsia="Times New Roman" w:hAnsi="Times New Roman" w:cs="B Nazanin"/>
          <w:b/>
          <w:bCs/>
          <w:color w:val="002060"/>
          <w:sz w:val="24"/>
          <w:szCs w:val="24"/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051D754" w14:textId="41F75125" w:rsidR="00BD1C61" w:rsidRDefault="00BD1C61" w:rsidP="00BD1C6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ارزیابی تراکمی به روش امتحان پایان ترم چهارگزینه ای</w:t>
      </w:r>
    </w:p>
    <w:p w14:paraId="273B5E37" w14:textId="77777777" w:rsidR="00E212CC" w:rsidRPr="002547D1" w:rsidRDefault="00E212CC" w:rsidP="00E212C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B9A2A0A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2A3ED9E" w14:textId="77777777" w:rsidR="0049722D" w:rsidRDefault="004E2BE7" w:rsidP="00B45CCB">
      <w:pPr>
        <w:bidi/>
        <w:spacing w:after="0" w:line="240" w:lineRule="auto"/>
        <w:rPr>
          <w:rFonts w:cs="B Nazanin"/>
          <w:b/>
          <w:bCs/>
          <w:color w:val="002060"/>
          <w:rtl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الف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)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کتب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>:</w:t>
      </w:r>
      <w:r w:rsid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</w:t>
      </w:r>
      <w:r w:rsidR="0024611E" w:rsidRPr="00E212CC">
        <w:rPr>
          <w:rFonts w:cs="B Nazanin"/>
          <w:b/>
          <w:bCs/>
          <w:color w:val="002060"/>
        </w:rPr>
        <w:t xml:space="preserve"> </w:t>
      </w:r>
    </w:p>
    <w:p w14:paraId="6660D2BD" w14:textId="6876E140" w:rsidR="00BD1C61" w:rsidRDefault="00BD1C61" w:rsidP="00B56A73">
      <w:pPr>
        <w:bidi/>
        <w:spacing w:after="0" w:line="240" w:lineRule="auto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آناتومی </w:t>
      </w:r>
      <w:r w:rsidR="00D326A1">
        <w:rPr>
          <w:rFonts w:cs="B Nazanin" w:hint="cs"/>
          <w:b/>
          <w:bCs/>
          <w:color w:val="002060"/>
          <w:rtl/>
        </w:rPr>
        <w:t>گری</w:t>
      </w:r>
      <w:r w:rsidR="00B56A73">
        <w:rPr>
          <w:rFonts w:cs="B Nazanin" w:hint="cs"/>
          <w:b/>
          <w:bCs/>
          <w:color w:val="002060"/>
          <w:rtl/>
        </w:rPr>
        <w:t xml:space="preserve"> برای دانشجویان  </w:t>
      </w:r>
    </w:p>
    <w:p w14:paraId="5733CFFC" w14:textId="019A787A" w:rsidR="00C14DF2" w:rsidRDefault="00C14DF2" w:rsidP="00C14DF2">
      <w:pPr>
        <w:bidi/>
        <w:spacing w:after="0" w:line="240" w:lineRule="auto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>نوروآناتومی اسنل</w:t>
      </w:r>
    </w:p>
    <w:p w14:paraId="60642F40" w14:textId="3C40AC83" w:rsidR="00C14DF2" w:rsidRDefault="00F505E6" w:rsidP="00C14DF2">
      <w:pPr>
        <w:bidi/>
        <w:spacing w:after="0" w:line="240" w:lineRule="auto"/>
        <w:rPr>
          <w:rFonts w:cs="B Nazanin"/>
          <w:b/>
          <w:bCs/>
          <w:color w:val="002060"/>
        </w:rPr>
      </w:pPr>
      <w:r>
        <w:rPr>
          <w:rFonts w:cs="B Nazanin" w:hint="cs"/>
          <w:b/>
          <w:bCs/>
          <w:color w:val="002060"/>
          <w:rtl/>
        </w:rPr>
        <w:t>جنین شناسی لانگمن</w:t>
      </w:r>
    </w:p>
    <w:p w14:paraId="653AB7D3" w14:textId="77777777" w:rsidR="00C14DF2" w:rsidRPr="00B56A73" w:rsidRDefault="00C14DF2" w:rsidP="00C14DF2">
      <w:pPr>
        <w:bidi/>
        <w:spacing w:after="0" w:line="240" w:lineRule="auto"/>
        <w:rPr>
          <w:rFonts w:cs="B Nazanin"/>
          <w:b/>
          <w:bCs/>
          <w:color w:val="002060"/>
        </w:rPr>
      </w:pPr>
    </w:p>
    <w:p w14:paraId="1EA2D300" w14:textId="7ECAB3D7" w:rsidR="00531F98" w:rsidRDefault="004E2BE7" w:rsidP="00B56A73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lang w:bidi="fa-IR"/>
        </w:rPr>
      </w:pPr>
      <w:r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     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ب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) </w:t>
      </w:r>
      <w:r w:rsidR="0049722D" w:rsidRPr="00E212CC">
        <w:rPr>
          <w:rFonts w:asciiTheme="majorBidi" w:hAnsiTheme="majorBidi" w:cs="B Nazanin" w:hint="eastAsia"/>
          <w:b/>
          <w:bCs/>
          <w:color w:val="002060"/>
          <w:sz w:val="24"/>
          <w:szCs w:val="24"/>
          <w:rtl/>
          <w:lang w:bidi="fa-IR"/>
        </w:rPr>
        <w:t>مقالات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>:</w:t>
      </w:r>
      <w:r w:rsidR="0024611E" w:rsidRP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مقالات مرتبط</w:t>
      </w:r>
    </w:p>
    <w:p w14:paraId="04A46CB3" w14:textId="41622981" w:rsidR="00531F98" w:rsidRDefault="0067621F" w:rsidP="00B56A73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lang w:bidi="fa-IR"/>
        </w:rPr>
      </w:pPr>
      <w:r w:rsidRP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     ج) محتوای الکترونیک</w:t>
      </w:r>
      <w:r w:rsidR="002E06E6" w:rsidRP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>ی</w:t>
      </w:r>
      <w:r w:rsidRP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>:</w:t>
      </w:r>
      <w:r w:rsidR="0024611E" w:rsidRPr="00E212CC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فیلم های آموزشی</w:t>
      </w:r>
    </w:p>
    <w:p w14:paraId="4A69DADE" w14:textId="67856C9B" w:rsidR="00F7033C" w:rsidRDefault="004E2BE7" w:rsidP="00531F98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lang w:bidi="fa-IR"/>
        </w:rPr>
      </w:pPr>
      <w:r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 xml:space="preserve">      </w:t>
      </w:r>
      <w:r w:rsidR="0067621F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منابع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برا</w:t>
      </w:r>
      <w:r w:rsidR="0049722D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مطالعه</w:t>
      </w:r>
      <w:r w:rsidR="0049722D" w:rsidRPr="00E212C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="0049722D" w:rsidRPr="00E212C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49722D" w:rsidRPr="00E212C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شتر</w:t>
      </w:r>
      <w:r w:rsidR="0049722D" w:rsidRPr="00E212CC"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  <w:t>:</w:t>
      </w:r>
    </w:p>
    <w:p w14:paraId="31AD4C4F" w14:textId="0F22059E" w:rsidR="00EA6A32" w:rsidRPr="00E212CC" w:rsidRDefault="00EA6A32" w:rsidP="00EA6A32">
      <w:pPr>
        <w:bidi/>
        <w:jc w:val="both"/>
        <w:rPr>
          <w:rFonts w:asciiTheme="majorBidi" w:hAnsiTheme="majorBidi" w:cs="B Nazanin"/>
          <w:b/>
          <w:bCs/>
          <w:color w:val="00206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>اطلس های آناتومی معتبر</w:t>
      </w:r>
      <w:r w:rsidR="00B56A73">
        <w:rPr>
          <w:rFonts w:asciiTheme="majorBidi" w:hAnsiTheme="majorBidi" w:cs="B Nazanin" w:hint="cs"/>
          <w:b/>
          <w:bCs/>
          <w:color w:val="002060"/>
          <w:sz w:val="24"/>
          <w:szCs w:val="24"/>
          <w:rtl/>
          <w:lang w:bidi="fa-IR"/>
        </w:rPr>
        <w:t xml:space="preserve"> مانند نتر </w:t>
      </w:r>
    </w:p>
    <w:p w14:paraId="59FE56B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DEB1" w14:textId="77777777" w:rsidR="008E7AE6" w:rsidRDefault="008E7AE6" w:rsidP="00EB6DB3">
      <w:pPr>
        <w:spacing w:after="0" w:line="240" w:lineRule="auto"/>
      </w:pPr>
      <w:r>
        <w:separator/>
      </w:r>
    </w:p>
  </w:endnote>
  <w:endnote w:type="continuationSeparator" w:id="0">
    <w:p w14:paraId="04014397" w14:textId="77777777" w:rsidR="008E7AE6" w:rsidRDefault="008E7AE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B6AD" w14:textId="34670BCB" w:rsidR="00337E9D" w:rsidRDefault="000D4A73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F505E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B55CDE9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00E80" w14:textId="77777777" w:rsidR="008E7AE6" w:rsidRDefault="008E7AE6" w:rsidP="00EB6DB3">
      <w:pPr>
        <w:spacing w:after="0" w:line="240" w:lineRule="auto"/>
      </w:pPr>
      <w:r>
        <w:separator/>
      </w:r>
    </w:p>
  </w:footnote>
  <w:footnote w:type="continuationSeparator" w:id="0">
    <w:p w14:paraId="7E790698" w14:textId="77777777" w:rsidR="008E7AE6" w:rsidRDefault="008E7AE6" w:rsidP="00EB6DB3">
      <w:pPr>
        <w:spacing w:after="0" w:line="240" w:lineRule="auto"/>
      </w:pPr>
      <w:r>
        <w:continuationSeparator/>
      </w:r>
    </w:p>
  </w:footnote>
  <w:footnote w:id="1">
    <w:p w14:paraId="7A65F1D4" w14:textId="77777777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33FB4076" w14:textId="77777777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48E4BED1" w14:textId="77777777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0A792A80" w14:textId="77777777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5602A6B" w14:textId="77777777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sDA3MjE0trAwNzdQ0lEKTi0uzszPAykwrAUAcWSrUywAAAA="/>
  </w:docVars>
  <w:rsids>
    <w:rsidRoot w:val="00F7033C"/>
    <w:rsid w:val="0000437E"/>
    <w:rsid w:val="00041B5D"/>
    <w:rsid w:val="00043431"/>
    <w:rsid w:val="0004545F"/>
    <w:rsid w:val="00047FD1"/>
    <w:rsid w:val="00052BAA"/>
    <w:rsid w:val="00055B05"/>
    <w:rsid w:val="0005604A"/>
    <w:rsid w:val="00060C33"/>
    <w:rsid w:val="00061FAB"/>
    <w:rsid w:val="00063ECA"/>
    <w:rsid w:val="0006432E"/>
    <w:rsid w:val="00064E1A"/>
    <w:rsid w:val="000704F0"/>
    <w:rsid w:val="0007713E"/>
    <w:rsid w:val="00085169"/>
    <w:rsid w:val="000921C5"/>
    <w:rsid w:val="00096A68"/>
    <w:rsid w:val="000A28C9"/>
    <w:rsid w:val="000B51EF"/>
    <w:rsid w:val="000B5704"/>
    <w:rsid w:val="000B7123"/>
    <w:rsid w:val="000C7326"/>
    <w:rsid w:val="000D393B"/>
    <w:rsid w:val="000D4A73"/>
    <w:rsid w:val="000E51A7"/>
    <w:rsid w:val="000E701A"/>
    <w:rsid w:val="000E72CE"/>
    <w:rsid w:val="000F34BE"/>
    <w:rsid w:val="000F3FF3"/>
    <w:rsid w:val="00100BCF"/>
    <w:rsid w:val="00104071"/>
    <w:rsid w:val="0012159D"/>
    <w:rsid w:val="00130C50"/>
    <w:rsid w:val="00133528"/>
    <w:rsid w:val="00145B73"/>
    <w:rsid w:val="00145E3E"/>
    <w:rsid w:val="00154C6F"/>
    <w:rsid w:val="00155098"/>
    <w:rsid w:val="001567FC"/>
    <w:rsid w:val="001713A3"/>
    <w:rsid w:val="00180C87"/>
    <w:rsid w:val="00186948"/>
    <w:rsid w:val="00186C88"/>
    <w:rsid w:val="00187E54"/>
    <w:rsid w:val="00193733"/>
    <w:rsid w:val="00194C8D"/>
    <w:rsid w:val="001A3533"/>
    <w:rsid w:val="001A5FF9"/>
    <w:rsid w:val="001B2E1F"/>
    <w:rsid w:val="001B6A38"/>
    <w:rsid w:val="001C35C8"/>
    <w:rsid w:val="001C5C92"/>
    <w:rsid w:val="001D29D6"/>
    <w:rsid w:val="001D2D1F"/>
    <w:rsid w:val="001D6CF7"/>
    <w:rsid w:val="001F31CB"/>
    <w:rsid w:val="00202F52"/>
    <w:rsid w:val="002034ED"/>
    <w:rsid w:val="0020548F"/>
    <w:rsid w:val="00212049"/>
    <w:rsid w:val="00217F24"/>
    <w:rsid w:val="00220DB2"/>
    <w:rsid w:val="002218E7"/>
    <w:rsid w:val="00225B88"/>
    <w:rsid w:val="0023278D"/>
    <w:rsid w:val="00245E19"/>
    <w:rsid w:val="0024611E"/>
    <w:rsid w:val="002547D1"/>
    <w:rsid w:val="00263DD0"/>
    <w:rsid w:val="002714E8"/>
    <w:rsid w:val="0027644B"/>
    <w:rsid w:val="00277644"/>
    <w:rsid w:val="00277BB7"/>
    <w:rsid w:val="00282ABB"/>
    <w:rsid w:val="00286806"/>
    <w:rsid w:val="0029396B"/>
    <w:rsid w:val="002942FF"/>
    <w:rsid w:val="002B27AF"/>
    <w:rsid w:val="002D32F4"/>
    <w:rsid w:val="002D48B6"/>
    <w:rsid w:val="002D5FD3"/>
    <w:rsid w:val="002E06E6"/>
    <w:rsid w:val="003044E1"/>
    <w:rsid w:val="003208E8"/>
    <w:rsid w:val="003225EB"/>
    <w:rsid w:val="00322A09"/>
    <w:rsid w:val="00325406"/>
    <w:rsid w:val="00326D96"/>
    <w:rsid w:val="00336EBE"/>
    <w:rsid w:val="00337E9D"/>
    <w:rsid w:val="00357089"/>
    <w:rsid w:val="00364A0B"/>
    <w:rsid w:val="00366A61"/>
    <w:rsid w:val="0038172F"/>
    <w:rsid w:val="003909B8"/>
    <w:rsid w:val="0039642A"/>
    <w:rsid w:val="003C19F8"/>
    <w:rsid w:val="003C3250"/>
    <w:rsid w:val="003C39CD"/>
    <w:rsid w:val="003C4A07"/>
    <w:rsid w:val="003D5FAE"/>
    <w:rsid w:val="003E6F11"/>
    <w:rsid w:val="003F5911"/>
    <w:rsid w:val="003F6A51"/>
    <w:rsid w:val="004005EE"/>
    <w:rsid w:val="00401B3A"/>
    <w:rsid w:val="00412860"/>
    <w:rsid w:val="00426476"/>
    <w:rsid w:val="00437FA7"/>
    <w:rsid w:val="00441606"/>
    <w:rsid w:val="00445D64"/>
    <w:rsid w:val="00445D98"/>
    <w:rsid w:val="00457853"/>
    <w:rsid w:val="00460AC6"/>
    <w:rsid w:val="0047039D"/>
    <w:rsid w:val="00477B93"/>
    <w:rsid w:val="0048208D"/>
    <w:rsid w:val="0049423D"/>
    <w:rsid w:val="0049722D"/>
    <w:rsid w:val="004A6D5C"/>
    <w:rsid w:val="004B3386"/>
    <w:rsid w:val="004B3C0D"/>
    <w:rsid w:val="004D21E2"/>
    <w:rsid w:val="004D7686"/>
    <w:rsid w:val="004E2BE7"/>
    <w:rsid w:val="004E306D"/>
    <w:rsid w:val="004E70F4"/>
    <w:rsid w:val="004F0DD5"/>
    <w:rsid w:val="004F2009"/>
    <w:rsid w:val="00505865"/>
    <w:rsid w:val="00527E9F"/>
    <w:rsid w:val="00531F98"/>
    <w:rsid w:val="00545C8A"/>
    <w:rsid w:val="00551073"/>
    <w:rsid w:val="00562721"/>
    <w:rsid w:val="00565CD5"/>
    <w:rsid w:val="00576DDF"/>
    <w:rsid w:val="00592F5F"/>
    <w:rsid w:val="005A67D4"/>
    <w:rsid w:val="005A73D4"/>
    <w:rsid w:val="005B4A26"/>
    <w:rsid w:val="005E03FB"/>
    <w:rsid w:val="005E1787"/>
    <w:rsid w:val="005E730A"/>
    <w:rsid w:val="005F151B"/>
    <w:rsid w:val="005F23E2"/>
    <w:rsid w:val="0062048A"/>
    <w:rsid w:val="00632F6B"/>
    <w:rsid w:val="0065017B"/>
    <w:rsid w:val="00651A15"/>
    <w:rsid w:val="006562BE"/>
    <w:rsid w:val="0067621F"/>
    <w:rsid w:val="00684E56"/>
    <w:rsid w:val="006906BD"/>
    <w:rsid w:val="006B5A70"/>
    <w:rsid w:val="006C3301"/>
    <w:rsid w:val="006D4F70"/>
    <w:rsid w:val="006E5B52"/>
    <w:rsid w:val="006F746B"/>
    <w:rsid w:val="007050E5"/>
    <w:rsid w:val="00712158"/>
    <w:rsid w:val="00716BE3"/>
    <w:rsid w:val="0073222F"/>
    <w:rsid w:val="00757159"/>
    <w:rsid w:val="00763530"/>
    <w:rsid w:val="007655B2"/>
    <w:rsid w:val="00772E34"/>
    <w:rsid w:val="0077752E"/>
    <w:rsid w:val="0079164B"/>
    <w:rsid w:val="007A289E"/>
    <w:rsid w:val="007B1C56"/>
    <w:rsid w:val="007B3E77"/>
    <w:rsid w:val="007E0732"/>
    <w:rsid w:val="007E604E"/>
    <w:rsid w:val="007E6357"/>
    <w:rsid w:val="007F2C21"/>
    <w:rsid w:val="007F4389"/>
    <w:rsid w:val="00805413"/>
    <w:rsid w:val="00812EFA"/>
    <w:rsid w:val="00816A2F"/>
    <w:rsid w:val="00833A95"/>
    <w:rsid w:val="00840220"/>
    <w:rsid w:val="0084729F"/>
    <w:rsid w:val="00852EA4"/>
    <w:rsid w:val="008654A2"/>
    <w:rsid w:val="00885BF8"/>
    <w:rsid w:val="00896A0B"/>
    <w:rsid w:val="008A1031"/>
    <w:rsid w:val="008B7D58"/>
    <w:rsid w:val="008C1F03"/>
    <w:rsid w:val="008E495F"/>
    <w:rsid w:val="008E51C8"/>
    <w:rsid w:val="008E7AE6"/>
    <w:rsid w:val="009141EC"/>
    <w:rsid w:val="00914CAC"/>
    <w:rsid w:val="00933443"/>
    <w:rsid w:val="009340B5"/>
    <w:rsid w:val="00935142"/>
    <w:rsid w:val="009375F5"/>
    <w:rsid w:val="00946D4D"/>
    <w:rsid w:val="0095248B"/>
    <w:rsid w:val="00955E9C"/>
    <w:rsid w:val="00970AA4"/>
    <w:rsid w:val="00971252"/>
    <w:rsid w:val="009769D4"/>
    <w:rsid w:val="00983C37"/>
    <w:rsid w:val="009A0090"/>
    <w:rsid w:val="009A7F67"/>
    <w:rsid w:val="009E629C"/>
    <w:rsid w:val="009F4CC0"/>
    <w:rsid w:val="00A00AA1"/>
    <w:rsid w:val="00A06E26"/>
    <w:rsid w:val="00A11602"/>
    <w:rsid w:val="00A178F2"/>
    <w:rsid w:val="00A529CA"/>
    <w:rsid w:val="00A55173"/>
    <w:rsid w:val="00A61F6D"/>
    <w:rsid w:val="00A65BBB"/>
    <w:rsid w:val="00A667B5"/>
    <w:rsid w:val="00AA178E"/>
    <w:rsid w:val="00AA3DED"/>
    <w:rsid w:val="00AA41DE"/>
    <w:rsid w:val="00AB202D"/>
    <w:rsid w:val="00AB5CAE"/>
    <w:rsid w:val="00AE1443"/>
    <w:rsid w:val="00AE6C53"/>
    <w:rsid w:val="00AF2FB7"/>
    <w:rsid w:val="00AF649A"/>
    <w:rsid w:val="00B02343"/>
    <w:rsid w:val="00B03A8F"/>
    <w:rsid w:val="00B03A95"/>
    <w:rsid w:val="00B14502"/>
    <w:rsid w:val="00B237F7"/>
    <w:rsid w:val="00B37985"/>
    <w:rsid w:val="00B420E2"/>
    <w:rsid w:val="00B45CCB"/>
    <w:rsid w:val="00B4711B"/>
    <w:rsid w:val="00B56A73"/>
    <w:rsid w:val="00B77FBC"/>
    <w:rsid w:val="00B80410"/>
    <w:rsid w:val="00B9475A"/>
    <w:rsid w:val="00B977E0"/>
    <w:rsid w:val="00BA7967"/>
    <w:rsid w:val="00BB386A"/>
    <w:rsid w:val="00BD1C61"/>
    <w:rsid w:val="00BE4941"/>
    <w:rsid w:val="00BF350D"/>
    <w:rsid w:val="00C06AFF"/>
    <w:rsid w:val="00C12AB4"/>
    <w:rsid w:val="00C14DF2"/>
    <w:rsid w:val="00C15621"/>
    <w:rsid w:val="00C444C0"/>
    <w:rsid w:val="00C5164A"/>
    <w:rsid w:val="00C63B0C"/>
    <w:rsid w:val="00C71788"/>
    <w:rsid w:val="00C82781"/>
    <w:rsid w:val="00C85ABA"/>
    <w:rsid w:val="00C91E86"/>
    <w:rsid w:val="00CA5986"/>
    <w:rsid w:val="00CB11FC"/>
    <w:rsid w:val="00CC5E0A"/>
    <w:rsid w:val="00CC7981"/>
    <w:rsid w:val="00CD2D9C"/>
    <w:rsid w:val="00D15EA2"/>
    <w:rsid w:val="00D237ED"/>
    <w:rsid w:val="00D258F5"/>
    <w:rsid w:val="00D272D4"/>
    <w:rsid w:val="00D326A1"/>
    <w:rsid w:val="00D47EB7"/>
    <w:rsid w:val="00D8042D"/>
    <w:rsid w:val="00D92DAC"/>
    <w:rsid w:val="00D93070"/>
    <w:rsid w:val="00D93214"/>
    <w:rsid w:val="00D93E0C"/>
    <w:rsid w:val="00DB1BDC"/>
    <w:rsid w:val="00DB28EF"/>
    <w:rsid w:val="00DB4835"/>
    <w:rsid w:val="00DC7F56"/>
    <w:rsid w:val="00DD7900"/>
    <w:rsid w:val="00E0349B"/>
    <w:rsid w:val="00E212CC"/>
    <w:rsid w:val="00E270DE"/>
    <w:rsid w:val="00E358C8"/>
    <w:rsid w:val="00E45AF4"/>
    <w:rsid w:val="00E50626"/>
    <w:rsid w:val="00E5250C"/>
    <w:rsid w:val="00E61F9C"/>
    <w:rsid w:val="00E66E78"/>
    <w:rsid w:val="00E95490"/>
    <w:rsid w:val="00E97135"/>
    <w:rsid w:val="00EA2A7F"/>
    <w:rsid w:val="00EA6A32"/>
    <w:rsid w:val="00EB6DB3"/>
    <w:rsid w:val="00EC047C"/>
    <w:rsid w:val="00EC178B"/>
    <w:rsid w:val="00EC2D0A"/>
    <w:rsid w:val="00EE1515"/>
    <w:rsid w:val="00EF53E0"/>
    <w:rsid w:val="00F00CF9"/>
    <w:rsid w:val="00F05B8C"/>
    <w:rsid w:val="00F11338"/>
    <w:rsid w:val="00F12E0F"/>
    <w:rsid w:val="00F149A2"/>
    <w:rsid w:val="00F14C1B"/>
    <w:rsid w:val="00F25ED3"/>
    <w:rsid w:val="00F3332E"/>
    <w:rsid w:val="00F378AD"/>
    <w:rsid w:val="00F434F7"/>
    <w:rsid w:val="00F505E6"/>
    <w:rsid w:val="00F51BF7"/>
    <w:rsid w:val="00F62CAD"/>
    <w:rsid w:val="00F66718"/>
    <w:rsid w:val="00F7033C"/>
    <w:rsid w:val="00F92B24"/>
    <w:rsid w:val="00F93A8F"/>
    <w:rsid w:val="00F95EA0"/>
    <w:rsid w:val="00FA17A2"/>
    <w:rsid w:val="00FB08F3"/>
    <w:rsid w:val="00FB1B92"/>
    <w:rsid w:val="00FB606F"/>
    <w:rsid w:val="00FC31FA"/>
    <w:rsid w:val="00FC38F3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C38F1"/>
  <w15:docId w15:val="{1A211495-1E87-4615-B9CC-3A1D8F88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043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BD1C61"/>
  </w:style>
  <w:style w:type="character" w:styleId="Hyperlink">
    <w:name w:val="Hyperlink"/>
    <w:basedOn w:val="DefaultParagraphFont"/>
    <w:uiPriority w:val="99"/>
    <w:semiHidden/>
    <w:unhideWhenUsed/>
    <w:rsid w:val="00BD1C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34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8BAA-7CF3-4E5D-A670-4F9BC82D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Babak</cp:lastModifiedBy>
  <cp:revision>12</cp:revision>
  <cp:lastPrinted>2020-08-02T12:25:00Z</cp:lastPrinted>
  <dcterms:created xsi:type="dcterms:W3CDTF">2025-11-14T17:06:00Z</dcterms:created>
  <dcterms:modified xsi:type="dcterms:W3CDTF">2025-12-01T07:35:00Z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dcf55350-a72c-4daa-97bc-073f3bec87de</vt:lpwstr>
  </property>
</Properties>
</file>